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A1" w:rsidRPr="00FF3EC5" w:rsidRDefault="006017A1" w:rsidP="006017A1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6017A1" w:rsidRPr="00FF3EC5" w:rsidRDefault="006017A1" w:rsidP="006017A1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6017A1" w:rsidRPr="00FF3EC5" w:rsidRDefault="006017A1" w:rsidP="006017A1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6017A1" w:rsidRPr="00FF3EC5" w:rsidRDefault="006017A1" w:rsidP="006017A1">
      <w:pPr>
        <w:rPr>
          <w:lang w:eastAsia="en-GB"/>
        </w:rPr>
      </w:pPr>
    </w:p>
    <w:p w:rsidR="006017A1" w:rsidRPr="00FF3EC5" w:rsidRDefault="006017A1" w:rsidP="006017A1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6017A1" w:rsidRPr="00FF3EC5" w:rsidRDefault="006017A1" w:rsidP="006017A1">
      <w:pPr>
        <w:ind w:right="-172"/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>July 7</w:t>
      </w:r>
      <w:r w:rsidRPr="00FF3EC5">
        <w:rPr>
          <w:color w:val="000000"/>
          <w:sz w:val="18"/>
          <w:szCs w:val="18"/>
          <w:lang w:eastAsia="en-GB"/>
        </w:rPr>
        <w:t xml:space="preserve"> 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F90FE4" w:rsidRPr="00644058" w:rsidRDefault="00F90FE4" w:rsidP="00F90FE4">
      <w:pPr>
        <w:ind w:right="-172"/>
        <w:jc w:val="both"/>
        <w:rPr>
          <w:b/>
          <w:bCs/>
          <w:color w:val="1155CC"/>
          <w:sz w:val="18"/>
          <w:szCs w:val="18"/>
          <w:shd w:val="clear" w:color="auto" w:fill="FFFFFF"/>
          <w:lang w:eastAsia="en-GB"/>
        </w:rPr>
      </w:pPr>
      <w:r w:rsidRPr="006440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 xml:space="preserve">Join Zoom </w:t>
      </w:r>
      <w:proofErr w:type="gramStart"/>
      <w:r w:rsidRPr="006440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 xml:space="preserve">Meeting </w:t>
      </w:r>
      <w:r w:rsidRPr="00644058">
        <w:rPr>
          <w:b/>
          <w:bCs/>
          <w:color w:val="1155CC"/>
          <w:sz w:val="18"/>
          <w:szCs w:val="18"/>
          <w:u w:val="single"/>
          <w:shd w:val="clear" w:color="auto" w:fill="FFFFFF"/>
          <w:lang w:eastAsia="en-GB"/>
        </w:rPr>
        <w:t xml:space="preserve"> </w:t>
      </w:r>
      <w:r w:rsidRPr="00644058">
        <w:rPr>
          <w:b/>
          <w:bCs/>
          <w:color w:val="1155CC"/>
          <w:sz w:val="18"/>
          <w:szCs w:val="18"/>
          <w:u w:val="single"/>
          <w:shd w:val="clear" w:color="auto" w:fill="FFFFFF"/>
          <w:lang w:eastAsia="en-GB"/>
        </w:rPr>
        <w:t>https</w:t>
      </w:r>
      <w:proofErr w:type="gramEnd"/>
      <w:r w:rsidRPr="00644058">
        <w:rPr>
          <w:b/>
          <w:bCs/>
          <w:color w:val="1155CC"/>
          <w:sz w:val="18"/>
          <w:szCs w:val="18"/>
          <w:u w:val="single"/>
          <w:shd w:val="clear" w:color="auto" w:fill="FFFFFF"/>
          <w:lang w:eastAsia="en-GB"/>
        </w:rPr>
        <w:t>://us04web.zoom.us/j/9279269156?pwd=THh6dnQzYkc4SGQ3Y2tlL2FPT1lNdz09</w:t>
      </w:r>
    </w:p>
    <w:p w:rsidR="006017A1" w:rsidRPr="00644058" w:rsidRDefault="00F90FE4" w:rsidP="00F90FE4">
      <w:pPr>
        <w:ind w:right="-172"/>
        <w:jc w:val="both"/>
        <w:rPr>
          <w:b/>
          <w:bCs/>
          <w:color w:val="1155CC"/>
          <w:sz w:val="18"/>
          <w:szCs w:val="18"/>
          <w:shd w:val="clear" w:color="auto" w:fill="FFFFFF"/>
          <w:lang w:eastAsia="en-GB"/>
        </w:rPr>
      </w:pPr>
      <w:r w:rsidRPr="006440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 xml:space="preserve">Meeting ID: 927 926 9156 </w:t>
      </w:r>
      <w:r w:rsidR="00644058" w:rsidRPr="006440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 xml:space="preserve">  </w:t>
      </w:r>
      <w:r w:rsidRPr="00644058">
        <w:rPr>
          <w:b/>
          <w:bCs/>
          <w:color w:val="1155CC"/>
          <w:sz w:val="18"/>
          <w:szCs w:val="18"/>
          <w:shd w:val="clear" w:color="auto" w:fill="FFFFFF"/>
          <w:lang w:eastAsia="en-GB"/>
        </w:rPr>
        <w:t>Password: 673428</w:t>
      </w:r>
    </w:p>
    <w:p w:rsidR="006017A1" w:rsidRPr="00FF3EC5" w:rsidRDefault="006017A1" w:rsidP="006017A1">
      <w:pPr>
        <w:rPr>
          <w:lang w:eastAsia="en-GB"/>
        </w:rPr>
      </w:pPr>
    </w:p>
    <w:p w:rsidR="006017A1" w:rsidRPr="00FF3EC5" w:rsidRDefault="006017A1" w:rsidP="006017A1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 w:rsidR="00624676">
        <w:rPr>
          <w:lang w:eastAsia="en-GB"/>
        </w:rPr>
        <w:tab/>
      </w:r>
      <w:r w:rsidR="00624676"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 w:rsidR="00624676">
        <w:rPr>
          <w:lang w:eastAsia="en-GB"/>
        </w:rPr>
        <w:tab/>
      </w:r>
      <w:r w:rsidR="00624676">
        <w:rPr>
          <w:lang w:eastAsia="en-GB"/>
        </w:rPr>
        <w:tab/>
      </w:r>
      <w:r w:rsidR="00624676">
        <w:rPr>
          <w:lang w:eastAsia="en-GB"/>
        </w:rPr>
        <w:tab/>
      </w:r>
      <w:r w:rsidR="00F90FE4">
        <w:rPr>
          <w:b/>
          <w:bCs/>
          <w:color w:val="000000"/>
          <w:sz w:val="18"/>
          <w:szCs w:val="18"/>
          <w:lang w:eastAsia="en-GB"/>
        </w:rPr>
        <w:t>June 30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p w:rsidR="00624676" w:rsidRDefault="00624676" w:rsidP="006017A1">
      <w:pPr>
        <w:jc w:val="center"/>
        <w:rPr>
          <w:b/>
          <w:bCs/>
          <w:color w:val="000000"/>
          <w:lang w:eastAsia="en-GB"/>
        </w:rPr>
      </w:pPr>
    </w:p>
    <w:p w:rsidR="006017A1" w:rsidRDefault="006017A1" w:rsidP="006017A1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6017A1" w:rsidRPr="00624676" w:rsidRDefault="006017A1" w:rsidP="006017A1">
      <w:pPr>
        <w:jc w:val="center"/>
        <w:rPr>
          <w:sz w:val="18"/>
          <w:szCs w:val="18"/>
          <w:lang w:eastAsia="en-GB"/>
        </w:rPr>
      </w:pPr>
      <w:bookmarkStart w:id="0" w:name="_GoBack"/>
      <w:bookmarkEnd w:id="0"/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5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Pr="00624676">
        <w:rPr>
          <w:color w:val="000000"/>
          <w:sz w:val="18"/>
          <w:szCs w:val="18"/>
          <w:lang w:eastAsia="en-GB"/>
        </w:rPr>
        <w:t>Clerk’s Report</w:t>
      </w:r>
    </w:p>
    <w:p w:rsidR="006017A1" w:rsidRPr="00624676" w:rsidRDefault="006017A1" w:rsidP="006017A1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  <w:t>Traffic Calming</w:t>
      </w:r>
      <w:r w:rsidR="008176F8" w:rsidRPr="00624676">
        <w:rPr>
          <w:color w:val="000000"/>
          <w:sz w:val="18"/>
          <w:szCs w:val="18"/>
          <w:lang w:eastAsia="en-GB"/>
        </w:rPr>
        <w:t xml:space="preserve"> &amp; Speeding</w:t>
      </w:r>
    </w:p>
    <w:p w:rsidR="00205C79" w:rsidRPr="00624676" w:rsidRDefault="00C97117" w:rsidP="006017A1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  <w:r w:rsidR="00624676" w:rsidRPr="00624676">
        <w:rPr>
          <w:color w:val="000000"/>
          <w:sz w:val="18"/>
          <w:szCs w:val="18"/>
          <w:lang w:eastAsia="en-GB"/>
        </w:rPr>
        <w:t xml:space="preserve">Liz </w:t>
      </w:r>
      <w:proofErr w:type="spellStart"/>
      <w:r w:rsidR="00624676" w:rsidRPr="00624676">
        <w:rPr>
          <w:color w:val="000000"/>
          <w:sz w:val="18"/>
          <w:szCs w:val="18"/>
          <w:lang w:eastAsia="en-GB"/>
        </w:rPr>
        <w:t>Whymark</w:t>
      </w:r>
      <w:proofErr w:type="spellEnd"/>
      <w:r w:rsidR="00624676" w:rsidRPr="00624676">
        <w:rPr>
          <w:color w:val="000000"/>
          <w:sz w:val="18"/>
          <w:szCs w:val="18"/>
          <w:lang w:eastAsia="en-GB"/>
        </w:rPr>
        <w:t xml:space="preserve"> – webinar for return to SAVH</w:t>
      </w:r>
    </w:p>
    <w:p w:rsidR="00C97117" w:rsidRPr="00624676" w:rsidRDefault="00624676" w:rsidP="006017A1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  <w:t>Planning – Golf Club</w:t>
      </w:r>
    </w:p>
    <w:p w:rsidR="00624676" w:rsidRPr="00624676" w:rsidRDefault="00624676" w:rsidP="00624676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  <w:t xml:space="preserve">Planning – </w:t>
      </w:r>
      <w:proofErr w:type="spellStart"/>
      <w:r w:rsidRPr="00624676">
        <w:rPr>
          <w:color w:val="000000"/>
          <w:sz w:val="18"/>
          <w:szCs w:val="18"/>
          <w:lang w:eastAsia="en-GB"/>
        </w:rPr>
        <w:t>Wycheways</w:t>
      </w:r>
      <w:proofErr w:type="spellEnd"/>
    </w:p>
    <w:p w:rsidR="00624676" w:rsidRPr="00624676" w:rsidRDefault="00624676" w:rsidP="006017A1">
      <w:pPr>
        <w:jc w:val="both"/>
        <w:rPr>
          <w:color w:val="222222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  <w:r w:rsidR="004C4F37" w:rsidRPr="004C4F37">
        <w:rPr>
          <w:color w:val="222222"/>
          <w:sz w:val="18"/>
          <w:szCs w:val="18"/>
          <w:lang w:eastAsia="en-GB"/>
        </w:rPr>
        <w:t>Review of PCs response re Oak Hill Green</w:t>
      </w: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6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6017A1" w:rsidRPr="00624676" w:rsidRDefault="006017A1" w:rsidP="006017A1">
      <w:pPr>
        <w:ind w:left="567"/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>Payments and Receipts * Accounts 2019-2020 &amp; PKF Littlejohn Return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7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4C4F37" w:rsidRPr="00624676" w:rsidRDefault="004C4F37" w:rsidP="006017A1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Stapleford Abbotts Golf Club</w:t>
      </w:r>
    </w:p>
    <w:p w:rsidR="004C4F37" w:rsidRPr="00624676" w:rsidRDefault="004C4F37" w:rsidP="006017A1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943059" w:rsidRPr="00624676" w:rsidRDefault="00C97117" w:rsidP="00943059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624676">
        <w:rPr>
          <w:rFonts w:eastAsiaTheme="minorHAnsi"/>
          <w:sz w:val="18"/>
          <w:szCs w:val="18"/>
        </w:rPr>
        <w:t xml:space="preserve">EPF/1190/20 </w:t>
      </w:r>
      <w:r w:rsidRPr="00624676">
        <w:rPr>
          <w:rFonts w:eastAsiaTheme="minorHAnsi"/>
          <w:sz w:val="18"/>
          <w:szCs w:val="18"/>
        </w:rPr>
        <w:tab/>
      </w:r>
      <w:r w:rsidR="00943059" w:rsidRPr="00624676">
        <w:rPr>
          <w:rFonts w:eastAsiaTheme="minorHAnsi"/>
          <w:b/>
          <w:bCs/>
          <w:sz w:val="18"/>
          <w:szCs w:val="18"/>
        </w:rPr>
        <w:t xml:space="preserve">Officer: </w:t>
      </w:r>
      <w:r w:rsidRPr="00624676">
        <w:rPr>
          <w:rFonts w:eastAsiaTheme="minorHAnsi"/>
          <w:sz w:val="18"/>
          <w:szCs w:val="18"/>
        </w:rPr>
        <w:t xml:space="preserve">Sophie Ward Bennett </w:t>
      </w:r>
      <w:r w:rsidRPr="00624676">
        <w:rPr>
          <w:rFonts w:eastAsiaTheme="minorHAnsi"/>
          <w:sz w:val="18"/>
          <w:szCs w:val="18"/>
        </w:rPr>
        <w:tab/>
      </w:r>
      <w:r w:rsidR="00943059" w:rsidRPr="00624676">
        <w:rPr>
          <w:rFonts w:eastAsiaTheme="minorHAnsi"/>
          <w:b/>
          <w:bCs/>
          <w:sz w:val="18"/>
          <w:szCs w:val="18"/>
        </w:rPr>
        <w:t xml:space="preserve">Applicant Name: </w:t>
      </w:r>
      <w:r w:rsidR="00943059" w:rsidRPr="00624676">
        <w:rPr>
          <w:rFonts w:eastAsiaTheme="minorHAnsi"/>
          <w:sz w:val="18"/>
          <w:szCs w:val="18"/>
        </w:rPr>
        <w:t>Mr + Mrs Carle</w:t>
      </w:r>
      <w:r w:rsidR="00624676">
        <w:rPr>
          <w:rFonts w:eastAsiaTheme="minorHAnsi"/>
          <w:sz w:val="18"/>
          <w:szCs w:val="18"/>
        </w:rPr>
        <w:tab/>
      </w:r>
      <w:r w:rsidR="00624676" w:rsidRPr="00624676">
        <w:rPr>
          <w:rFonts w:eastAsiaTheme="minorHAnsi"/>
          <w:sz w:val="18"/>
          <w:szCs w:val="18"/>
        </w:rPr>
        <w:t>Return by July 13 2020</w:t>
      </w:r>
    </w:p>
    <w:p w:rsidR="00943059" w:rsidRPr="00624676" w:rsidRDefault="00943059" w:rsidP="00943059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624676">
        <w:rPr>
          <w:rFonts w:eastAsiaTheme="minorHAnsi"/>
          <w:b/>
          <w:bCs/>
          <w:sz w:val="18"/>
          <w:szCs w:val="18"/>
        </w:rPr>
        <w:t xml:space="preserve">Location: </w:t>
      </w:r>
      <w:r w:rsidRPr="00624676">
        <w:rPr>
          <w:rFonts w:eastAsiaTheme="minorHAnsi"/>
          <w:sz w:val="18"/>
          <w:szCs w:val="18"/>
        </w:rPr>
        <w:t>3A Kens</w:t>
      </w:r>
      <w:r w:rsidR="00C97117" w:rsidRPr="00624676">
        <w:rPr>
          <w:rFonts w:eastAsiaTheme="minorHAnsi"/>
          <w:sz w:val="18"/>
          <w:szCs w:val="18"/>
        </w:rPr>
        <w:t>ington Park Oak Hill Road Stapleford Abbotts</w:t>
      </w:r>
      <w:r w:rsidRPr="00624676">
        <w:rPr>
          <w:rFonts w:eastAsiaTheme="minorHAnsi"/>
          <w:sz w:val="18"/>
          <w:szCs w:val="18"/>
        </w:rPr>
        <w:t>RM4 1AF</w:t>
      </w:r>
    </w:p>
    <w:p w:rsidR="00943059" w:rsidRPr="00624676" w:rsidRDefault="00943059" w:rsidP="00943059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624676">
        <w:rPr>
          <w:rFonts w:eastAsiaTheme="minorHAnsi"/>
          <w:b/>
          <w:bCs/>
          <w:sz w:val="18"/>
          <w:szCs w:val="18"/>
        </w:rPr>
        <w:t xml:space="preserve">Proposal: </w:t>
      </w:r>
      <w:r w:rsidRPr="00624676">
        <w:rPr>
          <w:rFonts w:eastAsiaTheme="minorHAnsi"/>
          <w:sz w:val="18"/>
          <w:szCs w:val="18"/>
        </w:rPr>
        <w:t>Application for Approval of Details Reserved by Condit</w:t>
      </w:r>
      <w:r w:rsidR="00C97117" w:rsidRPr="00624676">
        <w:rPr>
          <w:rFonts w:eastAsiaTheme="minorHAnsi"/>
          <w:sz w:val="18"/>
          <w:szCs w:val="18"/>
        </w:rPr>
        <w:t xml:space="preserve">ions 4"Surface Water Drainage,"5"Details of </w:t>
      </w:r>
      <w:r w:rsidRPr="00624676">
        <w:rPr>
          <w:rFonts w:eastAsiaTheme="minorHAnsi"/>
          <w:sz w:val="18"/>
          <w:szCs w:val="18"/>
        </w:rPr>
        <w:t>the treatment of all boundaries," 11"ful</w:t>
      </w:r>
      <w:r w:rsidR="00C97117" w:rsidRPr="00624676">
        <w:rPr>
          <w:rFonts w:eastAsiaTheme="minorHAnsi"/>
          <w:sz w:val="18"/>
          <w:szCs w:val="18"/>
        </w:rPr>
        <w:t xml:space="preserve">l details of both hard and soft </w:t>
      </w:r>
      <w:r w:rsidRPr="00624676">
        <w:rPr>
          <w:rFonts w:eastAsiaTheme="minorHAnsi"/>
          <w:sz w:val="18"/>
          <w:szCs w:val="18"/>
        </w:rPr>
        <w:t>landscape work</w:t>
      </w:r>
      <w:r w:rsidR="00C97117" w:rsidRPr="00624676">
        <w:rPr>
          <w:rFonts w:eastAsiaTheme="minorHAnsi"/>
          <w:sz w:val="18"/>
          <w:szCs w:val="18"/>
        </w:rPr>
        <w:t xml:space="preserve">s" and 12 "Wheel </w:t>
      </w:r>
      <w:r w:rsidRPr="00624676">
        <w:rPr>
          <w:rFonts w:eastAsiaTheme="minorHAnsi"/>
          <w:sz w:val="18"/>
          <w:szCs w:val="18"/>
        </w:rPr>
        <w:t>washing" for EPF/230</w:t>
      </w:r>
      <w:r w:rsidR="00C97117" w:rsidRPr="00624676">
        <w:rPr>
          <w:rFonts w:eastAsiaTheme="minorHAnsi"/>
          <w:sz w:val="18"/>
          <w:szCs w:val="18"/>
        </w:rPr>
        <w:t xml:space="preserve">1/17. (Proposed single detached </w:t>
      </w:r>
      <w:r w:rsidRPr="00624676">
        <w:rPr>
          <w:rFonts w:eastAsiaTheme="minorHAnsi"/>
          <w:sz w:val="18"/>
          <w:szCs w:val="18"/>
        </w:rPr>
        <w:t>infill property</w:t>
      </w:r>
      <w:r w:rsidR="00C97117" w:rsidRPr="00624676">
        <w:rPr>
          <w:rFonts w:eastAsiaTheme="minorHAnsi"/>
          <w:sz w:val="18"/>
          <w:szCs w:val="18"/>
        </w:rPr>
        <w:t xml:space="preserve"> within an existing residential </w:t>
      </w:r>
      <w:r w:rsidRPr="00624676">
        <w:rPr>
          <w:rFonts w:eastAsiaTheme="minorHAnsi"/>
          <w:sz w:val="18"/>
          <w:szCs w:val="18"/>
        </w:rPr>
        <w:t>development).</w:t>
      </w:r>
    </w:p>
    <w:p w:rsidR="00C97117" w:rsidRPr="00624676" w:rsidRDefault="00C97117" w:rsidP="00943059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</w:p>
    <w:p w:rsidR="00943059" w:rsidRPr="00624676" w:rsidRDefault="00C97117" w:rsidP="00624676">
      <w:pPr>
        <w:jc w:val="both"/>
        <w:rPr>
          <w:sz w:val="18"/>
          <w:szCs w:val="18"/>
          <w:lang w:eastAsia="en-GB"/>
        </w:rPr>
      </w:pPr>
      <w:r w:rsidRPr="00624676">
        <w:rPr>
          <w:rFonts w:eastAsiaTheme="minorHAnsi"/>
          <w:sz w:val="18"/>
          <w:szCs w:val="18"/>
        </w:rPr>
        <w:t xml:space="preserve">EPF/0876/20 </w:t>
      </w:r>
      <w:r w:rsidRPr="00624676">
        <w:rPr>
          <w:rFonts w:eastAsiaTheme="minorHAnsi"/>
          <w:sz w:val="18"/>
          <w:szCs w:val="18"/>
        </w:rPr>
        <w:tab/>
      </w:r>
      <w:r w:rsidR="00943059" w:rsidRPr="00624676">
        <w:rPr>
          <w:rFonts w:eastAsiaTheme="minorHAnsi"/>
          <w:b/>
          <w:bCs/>
          <w:sz w:val="18"/>
          <w:szCs w:val="18"/>
        </w:rPr>
        <w:t xml:space="preserve">Officer: </w:t>
      </w:r>
      <w:r w:rsidRPr="00624676">
        <w:rPr>
          <w:rFonts w:eastAsiaTheme="minorHAnsi"/>
          <w:sz w:val="18"/>
          <w:szCs w:val="18"/>
        </w:rPr>
        <w:t>Graham Courtney</w:t>
      </w:r>
      <w:r w:rsidRPr="00624676">
        <w:rPr>
          <w:rFonts w:eastAsiaTheme="minorHAnsi"/>
          <w:sz w:val="18"/>
          <w:szCs w:val="18"/>
        </w:rPr>
        <w:tab/>
        <w:t xml:space="preserve"> </w:t>
      </w:r>
      <w:r w:rsidR="00943059" w:rsidRPr="00624676">
        <w:rPr>
          <w:rFonts w:eastAsiaTheme="minorHAnsi"/>
          <w:b/>
          <w:bCs/>
          <w:sz w:val="18"/>
          <w:szCs w:val="18"/>
        </w:rPr>
        <w:t xml:space="preserve">Applicant Name: </w:t>
      </w:r>
      <w:r w:rsidR="00943059" w:rsidRPr="00624676">
        <w:rPr>
          <w:rFonts w:eastAsiaTheme="minorHAnsi"/>
          <w:sz w:val="18"/>
          <w:szCs w:val="18"/>
        </w:rPr>
        <w:t xml:space="preserve">Mr B </w:t>
      </w:r>
      <w:proofErr w:type="spellStart"/>
      <w:r w:rsidR="00943059" w:rsidRPr="00624676">
        <w:rPr>
          <w:rFonts w:eastAsiaTheme="minorHAnsi"/>
          <w:sz w:val="18"/>
          <w:szCs w:val="18"/>
        </w:rPr>
        <w:t>Marson</w:t>
      </w:r>
      <w:proofErr w:type="spellEnd"/>
      <w:r w:rsidR="00624676">
        <w:rPr>
          <w:rFonts w:eastAsiaTheme="minorHAnsi"/>
          <w:sz w:val="18"/>
          <w:szCs w:val="18"/>
        </w:rPr>
        <w:tab/>
      </w:r>
      <w:r w:rsidR="00624676" w:rsidRPr="00624676">
        <w:rPr>
          <w:rFonts w:eastAsiaTheme="minorHAnsi"/>
          <w:sz w:val="18"/>
          <w:szCs w:val="18"/>
        </w:rPr>
        <w:t>Return by July 20 2020</w:t>
      </w:r>
    </w:p>
    <w:p w:rsidR="00943059" w:rsidRPr="00624676" w:rsidRDefault="00943059" w:rsidP="00943059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624676">
        <w:rPr>
          <w:rFonts w:eastAsiaTheme="minorHAnsi"/>
          <w:b/>
          <w:bCs/>
          <w:sz w:val="18"/>
          <w:szCs w:val="18"/>
        </w:rPr>
        <w:t xml:space="preserve">Location: </w:t>
      </w:r>
      <w:r w:rsidR="00C97117" w:rsidRPr="00624676">
        <w:rPr>
          <w:rFonts w:eastAsiaTheme="minorHAnsi"/>
          <w:sz w:val="18"/>
          <w:szCs w:val="18"/>
        </w:rPr>
        <w:t xml:space="preserve">St Francis </w:t>
      </w:r>
      <w:proofErr w:type="spellStart"/>
      <w:r w:rsidR="00C97117" w:rsidRPr="00624676">
        <w:rPr>
          <w:rFonts w:eastAsiaTheme="minorHAnsi"/>
          <w:sz w:val="18"/>
          <w:szCs w:val="18"/>
        </w:rPr>
        <w:t>Tysea</w:t>
      </w:r>
      <w:proofErr w:type="spellEnd"/>
      <w:r w:rsidR="00C97117" w:rsidRPr="00624676">
        <w:rPr>
          <w:rFonts w:eastAsiaTheme="minorHAnsi"/>
          <w:sz w:val="18"/>
          <w:szCs w:val="18"/>
        </w:rPr>
        <w:t xml:space="preserve"> Hill Stapleford Abbotts </w:t>
      </w:r>
      <w:r w:rsidRPr="00624676">
        <w:rPr>
          <w:rFonts w:eastAsiaTheme="minorHAnsi"/>
          <w:sz w:val="18"/>
          <w:szCs w:val="18"/>
        </w:rPr>
        <w:t>RM4 1JP</w:t>
      </w:r>
    </w:p>
    <w:p w:rsidR="006017A1" w:rsidRPr="00624676" w:rsidRDefault="00943059" w:rsidP="00624676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624676">
        <w:rPr>
          <w:rFonts w:eastAsiaTheme="minorHAnsi"/>
          <w:b/>
          <w:bCs/>
          <w:sz w:val="18"/>
          <w:szCs w:val="18"/>
        </w:rPr>
        <w:t xml:space="preserve">Proposal: </w:t>
      </w:r>
      <w:r w:rsidRPr="00624676">
        <w:rPr>
          <w:rFonts w:eastAsiaTheme="minorHAnsi"/>
          <w:sz w:val="18"/>
          <w:szCs w:val="18"/>
        </w:rPr>
        <w:t>Application for Prior Approval for larger Home Extensio</w:t>
      </w:r>
      <w:r w:rsidR="00C97117" w:rsidRPr="00624676">
        <w:rPr>
          <w:rFonts w:eastAsiaTheme="minorHAnsi"/>
          <w:sz w:val="18"/>
          <w:szCs w:val="18"/>
        </w:rPr>
        <w:t xml:space="preserve">n measuring 8 metres, height to </w:t>
      </w:r>
      <w:r w:rsidRPr="00624676">
        <w:rPr>
          <w:rFonts w:eastAsiaTheme="minorHAnsi"/>
          <w:sz w:val="18"/>
          <w:szCs w:val="18"/>
        </w:rPr>
        <w:t>eaves of 4.00 metres &amp; a maximum height of 4,00 metres.</w:t>
      </w:r>
    </w:p>
    <w:p w:rsidR="00943059" w:rsidRPr="00624676" w:rsidRDefault="00943059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C97117" w:rsidRPr="00624676" w:rsidRDefault="00C97117" w:rsidP="006017A1">
      <w:pPr>
        <w:jc w:val="both"/>
        <w:rPr>
          <w:bCs/>
          <w:color w:val="000000"/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  <w:r w:rsidRPr="00624676">
        <w:rPr>
          <w:bCs/>
          <w:color w:val="000000"/>
          <w:sz w:val="18"/>
          <w:szCs w:val="18"/>
          <w:lang w:eastAsia="en-GB"/>
        </w:rPr>
        <w:t>Drone Photos</w:t>
      </w:r>
    </w:p>
    <w:p w:rsidR="00624676" w:rsidRPr="004C4F37" w:rsidRDefault="00624676" w:rsidP="00624676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624676">
        <w:rPr>
          <w:color w:val="222222"/>
          <w:sz w:val="18"/>
          <w:szCs w:val="18"/>
          <w:lang w:eastAsia="en-GB"/>
        </w:rPr>
        <w:tab/>
      </w:r>
      <w:r w:rsidRPr="004C4F37">
        <w:rPr>
          <w:color w:val="222222"/>
          <w:sz w:val="18"/>
          <w:szCs w:val="18"/>
          <w:lang w:eastAsia="en-GB"/>
        </w:rPr>
        <w:t>Footpaths project progress to date </w:t>
      </w:r>
    </w:p>
    <w:p w:rsidR="00624676" w:rsidRPr="00624676" w:rsidRDefault="00624676" w:rsidP="00624676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624676">
        <w:rPr>
          <w:color w:val="222222"/>
          <w:sz w:val="18"/>
          <w:szCs w:val="18"/>
          <w:lang w:eastAsia="en-GB"/>
        </w:rPr>
        <w:tab/>
      </w:r>
      <w:r w:rsidRPr="004C4F37">
        <w:rPr>
          <w:color w:val="222222"/>
          <w:sz w:val="18"/>
          <w:szCs w:val="18"/>
          <w:lang w:eastAsia="en-GB"/>
        </w:rPr>
        <w:t>Communication review proposals going forward</w:t>
      </w: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6017A1" w:rsidRPr="00624676" w:rsidRDefault="006017A1" w:rsidP="006017A1">
      <w:pPr>
        <w:ind w:hanging="567"/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10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</w:r>
    </w:p>
    <w:p w:rsidR="006017A1" w:rsidRPr="00624676" w:rsidRDefault="00C97117" w:rsidP="006017A1">
      <w:pPr>
        <w:jc w:val="both"/>
        <w:rPr>
          <w:color w:val="000000"/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  <w:r w:rsidR="006017A1" w:rsidRPr="00624676">
        <w:rPr>
          <w:color w:val="000000"/>
          <w:sz w:val="18"/>
          <w:szCs w:val="18"/>
          <w:lang w:eastAsia="en-GB"/>
        </w:rPr>
        <w:t xml:space="preserve">To receive reports on meetings &amp; training courses attended on behalf of the </w:t>
      </w:r>
      <w:r w:rsidR="00624676" w:rsidRPr="00624676">
        <w:rPr>
          <w:color w:val="000000"/>
          <w:sz w:val="18"/>
          <w:szCs w:val="18"/>
          <w:lang w:eastAsia="en-GB"/>
        </w:rPr>
        <w:t>PC</w:t>
      </w:r>
      <w:r w:rsidR="006017A1" w:rsidRPr="00624676">
        <w:rPr>
          <w:color w:val="000000"/>
          <w:sz w:val="18"/>
          <w:szCs w:val="18"/>
          <w:lang w:eastAsia="en-GB"/>
        </w:rPr>
        <w:t xml:space="preserve"> </w:t>
      </w:r>
      <w:r w:rsidR="00624676" w:rsidRPr="00624676">
        <w:rPr>
          <w:color w:val="000000"/>
          <w:sz w:val="18"/>
          <w:szCs w:val="18"/>
          <w:lang w:eastAsia="en-GB"/>
        </w:rPr>
        <w:t>&amp;</w:t>
      </w:r>
      <w:r w:rsidR="006017A1" w:rsidRPr="00624676">
        <w:rPr>
          <w:color w:val="000000"/>
          <w:sz w:val="18"/>
          <w:szCs w:val="18"/>
          <w:lang w:eastAsia="en-GB"/>
        </w:rPr>
        <w:t xml:space="preserve"> suggest future training courses.</w:t>
      </w:r>
    </w:p>
    <w:p w:rsidR="00205C79" w:rsidRPr="00624676" w:rsidRDefault="00C97117" w:rsidP="006017A1">
      <w:pPr>
        <w:jc w:val="both"/>
        <w:rPr>
          <w:sz w:val="18"/>
          <w:szCs w:val="18"/>
          <w:lang w:eastAsia="en-GB"/>
        </w:rPr>
      </w:pPr>
      <w:r w:rsidRPr="00624676">
        <w:rPr>
          <w:color w:val="000000"/>
          <w:sz w:val="18"/>
          <w:szCs w:val="18"/>
          <w:lang w:eastAsia="en-GB"/>
        </w:rPr>
        <w:tab/>
      </w:r>
      <w:r w:rsidR="00624676" w:rsidRPr="00624676">
        <w:rPr>
          <w:color w:val="000000"/>
          <w:sz w:val="18"/>
          <w:szCs w:val="18"/>
          <w:lang w:eastAsia="en-GB"/>
        </w:rPr>
        <w:t>Transport</w:t>
      </w:r>
      <w:r w:rsidR="00624676">
        <w:rPr>
          <w:color w:val="000000"/>
          <w:sz w:val="18"/>
          <w:szCs w:val="18"/>
          <w:lang w:eastAsia="en-GB"/>
        </w:rPr>
        <w:t xml:space="preserve"> Committee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11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624676">
        <w:rPr>
          <w:color w:val="000000"/>
          <w:sz w:val="18"/>
          <w:szCs w:val="18"/>
          <w:lang w:eastAsia="en-GB"/>
        </w:rPr>
        <w:t>To REPORT on matters that have come to the Parish Council’s attention: 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12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13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6017A1" w:rsidRPr="00624676" w:rsidRDefault="006017A1" w:rsidP="006017A1">
      <w:pPr>
        <w:rPr>
          <w:sz w:val="18"/>
          <w:szCs w:val="18"/>
          <w:lang w:eastAsia="en-GB"/>
        </w:rPr>
      </w:pPr>
    </w:p>
    <w:p w:rsidR="006017A1" w:rsidRPr="00624676" w:rsidRDefault="006017A1" w:rsidP="00624676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>14</w:t>
      </w:r>
      <w:r w:rsidRPr="00624676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624676">
        <w:rPr>
          <w:sz w:val="18"/>
          <w:szCs w:val="18"/>
          <w:lang w:eastAsia="en-GB"/>
        </w:rPr>
        <w:t xml:space="preserve">: </w:t>
      </w:r>
      <w:r w:rsidRPr="00624676">
        <w:rPr>
          <w:color w:val="000000"/>
          <w:sz w:val="18"/>
          <w:szCs w:val="18"/>
          <w:lang w:eastAsia="en-GB"/>
        </w:rPr>
        <w:t xml:space="preserve">For Councillors to NOTE: the next Council Meeting will be on </w:t>
      </w:r>
      <w:r w:rsidR="00C97117" w:rsidRPr="00624676">
        <w:rPr>
          <w:color w:val="000000"/>
          <w:sz w:val="18"/>
          <w:szCs w:val="18"/>
          <w:lang w:eastAsia="en-GB"/>
        </w:rPr>
        <w:t>SEPTEMBER 1</w:t>
      </w:r>
      <w:r w:rsidRPr="00624676">
        <w:rPr>
          <w:color w:val="000000"/>
          <w:sz w:val="18"/>
          <w:szCs w:val="18"/>
          <w:lang w:eastAsia="en-GB"/>
        </w:rPr>
        <w:t xml:space="preserve"> at 7.15pm.</w:t>
      </w:r>
    </w:p>
    <w:p w:rsidR="00624676" w:rsidRDefault="00624676" w:rsidP="006017A1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A97426" w:rsidRPr="00624676" w:rsidRDefault="006017A1" w:rsidP="006017A1">
      <w:pPr>
        <w:jc w:val="both"/>
        <w:rPr>
          <w:sz w:val="18"/>
          <w:szCs w:val="18"/>
          <w:lang w:eastAsia="en-GB"/>
        </w:rPr>
      </w:pPr>
      <w:r w:rsidRPr="00624676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sectPr w:rsidR="00A97426" w:rsidRPr="00624676" w:rsidSect="00423025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CE" w:rsidRDefault="00914ECE">
      <w:r>
        <w:separator/>
      </w:r>
    </w:p>
  </w:endnote>
  <w:endnote w:type="continuationSeparator" w:id="0">
    <w:p w:rsidR="00914ECE" w:rsidRDefault="0091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25" w:rsidRDefault="006017A1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644058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CE" w:rsidRDefault="00914ECE">
      <w:r>
        <w:separator/>
      </w:r>
    </w:p>
  </w:footnote>
  <w:footnote w:type="continuationSeparator" w:id="0">
    <w:p w:rsidR="00914ECE" w:rsidRDefault="00914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025" w:rsidRPr="00C770EA" w:rsidRDefault="00914ECE" w:rsidP="00423025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A1"/>
    <w:rsid w:val="00205C79"/>
    <w:rsid w:val="00226CEB"/>
    <w:rsid w:val="004C4F37"/>
    <w:rsid w:val="005C3AC3"/>
    <w:rsid w:val="006017A1"/>
    <w:rsid w:val="00624676"/>
    <w:rsid w:val="00644058"/>
    <w:rsid w:val="008176F8"/>
    <w:rsid w:val="00914ECE"/>
    <w:rsid w:val="00943059"/>
    <w:rsid w:val="00A33FED"/>
    <w:rsid w:val="00A97426"/>
    <w:rsid w:val="00C97117"/>
    <w:rsid w:val="00DA562D"/>
    <w:rsid w:val="00F9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64F47-18EA-4885-8FA2-CCDE6F12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17A1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17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17A1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17A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D7651-7978-4B70-8CFA-56591AC627C8}"/>
</file>

<file path=customXml/itemProps2.xml><?xml version="1.0" encoding="utf-8"?>
<ds:datastoreItem xmlns:ds="http://schemas.openxmlformats.org/officeDocument/2006/customXml" ds:itemID="{0164E59E-6BC3-4D6C-A94E-01889B6DB94D}"/>
</file>

<file path=customXml/itemProps3.xml><?xml version="1.0" encoding="utf-8"?>
<ds:datastoreItem xmlns:ds="http://schemas.openxmlformats.org/officeDocument/2006/customXml" ds:itemID="{2E4F01A2-E6F4-434A-B651-EE744996B6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8</cp:revision>
  <dcterms:created xsi:type="dcterms:W3CDTF">2020-06-12T14:46:00Z</dcterms:created>
  <dcterms:modified xsi:type="dcterms:W3CDTF">2020-06-30T20:04:00Z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